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CFF" w:rsidRDefault="00462CFF" w:rsidP="00462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462CFF" w:rsidRDefault="00462CFF" w:rsidP="00462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9 класса по обществознанию (учитель Назмутдинова Л.А.) </w:t>
      </w:r>
    </w:p>
    <w:p w:rsidR="00462CFF" w:rsidRDefault="00462CFF" w:rsidP="00462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462CFF" w:rsidRDefault="00462CFF" w:rsidP="00462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6344"/>
      </w:tblGrid>
      <w:tr w:rsidR="00462CFF" w:rsidRPr="00800625" w:rsidTr="004E55C4">
        <w:tc>
          <w:tcPr>
            <w:tcW w:w="959" w:type="dxa"/>
          </w:tcPr>
          <w:p w:rsidR="00462CFF" w:rsidRPr="00800625" w:rsidRDefault="00462CFF" w:rsidP="004E5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462CFF" w:rsidRPr="00800625" w:rsidRDefault="00462CFF" w:rsidP="004E5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Количество часов (в нед/в год)</w:t>
            </w:r>
          </w:p>
        </w:tc>
        <w:tc>
          <w:tcPr>
            <w:tcW w:w="6344" w:type="dxa"/>
          </w:tcPr>
          <w:p w:rsidR="00462CFF" w:rsidRPr="00800625" w:rsidRDefault="00462CFF" w:rsidP="0046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62CFF" w:rsidRPr="00800625" w:rsidTr="004E55C4">
        <w:tc>
          <w:tcPr>
            <w:tcW w:w="959" w:type="dxa"/>
          </w:tcPr>
          <w:p w:rsidR="00462CFF" w:rsidRPr="00800625" w:rsidRDefault="00462CFF" w:rsidP="004E5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462CFF" w:rsidRPr="00800625" w:rsidRDefault="00462CFF" w:rsidP="004E5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462CFF" w:rsidRPr="00462CFF" w:rsidRDefault="00462CFF" w:rsidP="00462CFF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ind w:left="175" w:firstLine="0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</w:rPr>
            </w:pPr>
            <w:r w:rsidRPr="001745E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учебник </w:t>
            </w:r>
            <w:r w:rsidRPr="00462BFB">
              <w:rPr>
                <w:rFonts w:ascii="Times New Roman" w:hAnsi="Times New Roman"/>
                <w:sz w:val="24"/>
                <w:szCs w:val="24"/>
              </w:rPr>
              <w:t xml:space="preserve">А.И.Кравченко, Е.Певцова  «Обществознание» 9 класс. </w:t>
            </w:r>
            <w:proofErr w:type="gramStart"/>
            <w:r w:rsidRPr="00462BFB">
              <w:rPr>
                <w:rFonts w:ascii="Times New Roman" w:hAnsi="Times New Roman"/>
                <w:sz w:val="24"/>
                <w:szCs w:val="24"/>
              </w:rPr>
              <w:t xml:space="preserve">М.: Русское слово, </w:t>
            </w:r>
            <w:r w:rsidRPr="00462BFB">
              <w:rPr>
                <w:rFonts w:ascii="Times New Roman" w:hAnsi="Times New Roman"/>
                <w:sz w:val="24"/>
                <w:szCs w:val="24"/>
                <w:lang w:val="tt-RU"/>
              </w:rPr>
              <w:t>2009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462BFB">
              <w:rPr>
                <w:rFonts w:ascii="Times New Roman" w:hAnsi="Times New Roman"/>
              </w:rPr>
              <w:t xml:space="preserve"> включён  в Федеральный перечень учебников, рекомендованных МО и Н РФ</w:t>
            </w:r>
            <w:proofErr w:type="gramEnd"/>
          </w:p>
          <w:p w:rsidR="00462CFF" w:rsidRDefault="00462CFF" w:rsidP="00462CFF">
            <w:pPr>
              <w:pStyle w:val="a5"/>
              <w:ind w:left="284"/>
              <w:rPr>
                <w:sz w:val="24"/>
                <w:szCs w:val="24"/>
              </w:rPr>
            </w:pPr>
            <w:r w:rsidRPr="00462BFB">
              <w:rPr>
                <w:sz w:val="24"/>
                <w:szCs w:val="24"/>
              </w:rPr>
              <w:t>Кочетов Н. С. Обществознание. 9 класс: поурочные планы по учебнику А. И. Кравченко, Е.А.Певцовой / авт.-сост. Н.С.Кочетов.- Волгоград: Учитель, 2009</w:t>
            </w:r>
          </w:p>
          <w:p w:rsidR="00462CFF" w:rsidRPr="00800625" w:rsidRDefault="00462CFF" w:rsidP="00462CFF">
            <w:pPr>
              <w:pStyle w:val="a5"/>
              <w:ind w:left="175" w:firstLine="185"/>
              <w:rPr>
                <w:sz w:val="24"/>
                <w:szCs w:val="24"/>
              </w:rPr>
            </w:pPr>
            <w:r w:rsidRPr="001745E7">
              <w:rPr>
                <w:sz w:val="24"/>
                <w:szCs w:val="24"/>
              </w:rPr>
              <w:t xml:space="preserve">Хромова И.С. Рабочая тетрадь по обществознанию к учебнику А. И. Кравченко «Обществознание. 8 класс / И.С. Хромова.- 7- е изд.  </w:t>
            </w:r>
            <w:proofErr w:type="gramStart"/>
            <w:r w:rsidRPr="001745E7">
              <w:rPr>
                <w:sz w:val="24"/>
                <w:szCs w:val="24"/>
              </w:rPr>
              <w:t>-М</w:t>
            </w:r>
            <w:proofErr w:type="gramEnd"/>
            <w:r w:rsidRPr="001745E7">
              <w:rPr>
                <w:sz w:val="24"/>
                <w:szCs w:val="24"/>
              </w:rPr>
              <w:t>.: ООО «Русское слово- учебник», 2013</w:t>
            </w:r>
          </w:p>
        </w:tc>
      </w:tr>
      <w:tr w:rsidR="00462CFF" w:rsidRPr="00800625" w:rsidTr="004E55C4">
        <w:tc>
          <w:tcPr>
            <w:tcW w:w="959" w:type="dxa"/>
          </w:tcPr>
          <w:p w:rsidR="00462CFF" w:rsidRPr="00800625" w:rsidRDefault="00462CFF" w:rsidP="004E5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462CFF" w:rsidRPr="00800625" w:rsidRDefault="00462CFF" w:rsidP="004E5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317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Style w:val="BodytextBold"/>
                <w:rFonts w:ascii="Times New Roman" w:eastAsia="Calibri" w:hAnsi="Times New Roman" w:cs="Times New Roman"/>
                <w:sz w:val="24"/>
                <w:szCs w:val="24"/>
              </w:rPr>
              <w:t>воспитание</w:t>
            </w: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будущих граждан России чувства любви к своему Отечеству и ответственности за его будущее;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317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Style w:val="BodytextBold"/>
                <w:rFonts w:ascii="Times New Roman" w:eastAsia="Calibri" w:hAnsi="Times New Roman" w:cs="Times New Roman"/>
                <w:sz w:val="24"/>
                <w:szCs w:val="24"/>
              </w:rPr>
              <w:t>формирование</w:t>
            </w: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будущего гражданина с активной жизненной позицией, патриотизма, уважения к другим народам; толерантности и культуры мира, приобщение к общечеловеческим гуманистическим ценностям;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317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Style w:val="BodytextBold"/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анализировать получаемую информацию и отбирать необходимые для человека знания об обществе и общественных отношениях;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317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Style w:val="BodytextBold"/>
                <w:rFonts w:ascii="Times New Roman" w:eastAsia="Calibri" w:hAnsi="Times New Roman" w:cs="Times New Roman"/>
                <w:sz w:val="24"/>
                <w:szCs w:val="24"/>
              </w:rPr>
              <w:t>применять</w:t>
            </w: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полученные знания в своей практической жизни, делать ответственный выбор. Также представляется необходимым создание необходимых условий для адаптации подрастающего поколения в обществе, облегчение процесса социализации индивида, его приобщение к существующим общественным ценностям.</w:t>
            </w:r>
          </w:p>
          <w:p w:rsidR="00462CFF" w:rsidRPr="00462CFF" w:rsidRDefault="00462CFF" w:rsidP="00462CFF">
            <w:pPr>
              <w:pStyle w:val="Heading11"/>
              <w:keepNext/>
              <w:keepLines/>
              <w:shd w:val="clear" w:color="auto" w:fill="auto"/>
              <w:tabs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462CFF">
              <w:rPr>
                <w:rStyle w:val="Heading10"/>
                <w:rFonts w:eastAsia="Calibri"/>
                <w:sz w:val="24"/>
                <w:szCs w:val="24"/>
              </w:rPr>
              <w:t>Задачи</w:t>
            </w:r>
            <w:r w:rsidRPr="00462CFF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: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601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системы знаний о различных областях общественной жизни (духовной, социальной, экономической, политико-правовой);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601"/>
                <w:tab w:val="left" w:pos="1303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учащимися в качестве ориентиров демократических общечеловеческих ценностей (уважение прав человека и его фундаментальных свобод, толерантность, стремление к мирному решению конфликтов, готовность к компромиссам и поиску согласия, патриотизм и гражданственность, уважение традиций предков и культуры других народов мира, ответственность за собственные решения);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601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своеобразия общественной жизни России на примерах истории и современности в сравнительном анализе с другими странами мира;</w:t>
            </w:r>
          </w:p>
          <w:p w:rsidR="00462CFF" w:rsidRPr="00462BFB" w:rsidRDefault="00462CFF" w:rsidP="003D64BD">
            <w:pPr>
              <w:pStyle w:val="1"/>
              <w:numPr>
                <w:ilvl w:val="0"/>
                <w:numId w:val="14"/>
              </w:numPr>
              <w:shd w:val="clear" w:color="auto" w:fill="auto"/>
              <w:tabs>
                <w:tab w:val="left" w:pos="601"/>
                <w:tab w:val="left" w:pos="1442"/>
              </w:tabs>
              <w:ind w:left="34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целостной системы гражданского образования и воспитания в современной общеобразовательной школе (создание в практике повседневной школьной жизни демократического уклада </w:t>
            </w: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формирование правового пространства школы, развитие проектной деятельности учащихся);</w:t>
            </w:r>
          </w:p>
          <w:p w:rsidR="00462CFF" w:rsidRPr="00800625" w:rsidRDefault="00462CFF" w:rsidP="00462CFF">
            <w:pPr>
              <w:shd w:val="clear" w:color="auto" w:fill="FFFFFF"/>
              <w:tabs>
                <w:tab w:val="left" w:pos="33"/>
                <w:tab w:val="num" w:pos="175"/>
                <w:tab w:val="left" w:pos="601"/>
              </w:tabs>
              <w:ind w:left="34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62BFB">
              <w:rPr>
                <w:rFonts w:ascii="Times New Roman" w:eastAsia="Calibri" w:hAnsi="Times New Roman" w:cs="Times New Roman"/>
                <w:sz w:val="24"/>
                <w:szCs w:val="24"/>
              </w:rPr>
              <w:t>преодоление раздробленности и узкой специализации учебных курсов, связанных с обществоведческим образованием и гражданским воспитанием</w:t>
            </w:r>
          </w:p>
        </w:tc>
      </w:tr>
      <w:tr w:rsidR="00462CFF" w:rsidRPr="00800625" w:rsidTr="004E55C4">
        <w:tc>
          <w:tcPr>
            <w:tcW w:w="959" w:type="dxa"/>
          </w:tcPr>
          <w:p w:rsidR="00462CFF" w:rsidRPr="00800625" w:rsidRDefault="00462CFF" w:rsidP="004E5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462CFF" w:rsidRPr="00800625" w:rsidRDefault="00462CFF" w:rsidP="004E5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spacing w:val="-3"/>
                <w:sz w:val="24"/>
                <w:szCs w:val="24"/>
              </w:rPr>
              <w:t xml:space="preserve">В результате изучения обществознания ученик должен: </w:t>
            </w:r>
            <w:r w:rsidRPr="00462CFF">
              <w:rPr>
                <w:sz w:val="24"/>
                <w:szCs w:val="24"/>
              </w:rPr>
              <w:t>В результате изучения обществознания (включая экономику и право) ученик должен</w:t>
            </w:r>
          </w:p>
          <w:p w:rsidR="00462CFF" w:rsidRPr="00462CFF" w:rsidRDefault="00462CFF" w:rsidP="00462CFF">
            <w:pPr>
              <w:pStyle w:val="a5"/>
              <w:rPr>
                <w:i/>
                <w:sz w:val="24"/>
                <w:szCs w:val="24"/>
              </w:rPr>
            </w:pPr>
            <w:r w:rsidRPr="00462CFF">
              <w:rPr>
                <w:i/>
                <w:sz w:val="24"/>
                <w:szCs w:val="24"/>
              </w:rPr>
              <w:t>Знать/понимать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sz w:val="24"/>
                <w:szCs w:val="24"/>
              </w:rPr>
              <w:t>социальные свойства человека, его взаимодействие с другими людьми;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sz w:val="24"/>
                <w:szCs w:val="24"/>
              </w:rPr>
              <w:t xml:space="preserve">сущность общества как формы совместной  деятельности людей; 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sz w:val="24"/>
                <w:szCs w:val="24"/>
              </w:rPr>
              <w:t>характерные черты и признаки основных сфер жизни общества;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sz w:val="24"/>
                <w:szCs w:val="24"/>
              </w:rPr>
              <w:t>содержание и значение социальных норм, регулирующих общественные отношения.</w:t>
            </w:r>
          </w:p>
          <w:p w:rsidR="00462CFF" w:rsidRPr="00462CFF" w:rsidRDefault="00462CFF" w:rsidP="00462CFF">
            <w:pPr>
              <w:pStyle w:val="a5"/>
              <w:rPr>
                <w:i/>
                <w:sz w:val="24"/>
                <w:szCs w:val="24"/>
              </w:rPr>
            </w:pPr>
            <w:r w:rsidRPr="00462CFF">
              <w:rPr>
                <w:i/>
                <w:sz w:val="24"/>
                <w:szCs w:val="24"/>
              </w:rPr>
              <w:t>Уметь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описывать</w:t>
            </w:r>
            <w:r w:rsidRPr="00462CFF">
              <w:rPr>
                <w:sz w:val="24"/>
                <w:szCs w:val="24"/>
              </w:rPr>
              <w:t xml:space="preserve"> основные социальные объекты,  выделяя их существенные признаки;  человека как социально-деятельное существо; основные социальные роли;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сравнивать</w:t>
            </w:r>
            <w:r w:rsidRPr="00462CFF">
              <w:rPr>
                <w:sz w:val="24"/>
                <w:szCs w:val="24"/>
              </w:rPr>
              <w:t xml:space="preserve"> социальные объекты, суждения об обществе и человеке, выявлять  их общие черты и различия; 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объяснять</w:t>
            </w:r>
            <w:r w:rsidRPr="00462CFF">
              <w:rPr>
                <w:sz w:val="24"/>
                <w:szCs w:val="24"/>
              </w:rPr>
              <w:t>взаимосвязи изученных социальных объектов (включая</w:t>
            </w:r>
            <w:r w:rsidRPr="00462CFF">
              <w:rPr>
                <w:i/>
                <w:sz w:val="24"/>
                <w:szCs w:val="24"/>
              </w:rPr>
              <w:t xml:space="preserve"> в</w:t>
            </w:r>
            <w:r w:rsidRPr="00462CFF">
              <w:rPr>
                <w:sz w:val="24"/>
                <w:szCs w:val="24"/>
              </w:rPr>
              <w:t>заимодействия человека и общества, общества и природы, сфер общественной жизни);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приводить примеры</w:t>
            </w:r>
            <w:r w:rsidRPr="00462CFF">
              <w:rPr>
                <w:sz w:val="24"/>
                <w:szCs w:val="24"/>
              </w:rPr>
              <w:t xml:space="preserve">  социальных объектов определенного типа, социальных отношений;  ситуаций, регулируемых различными видами социальных норм;    деятельности людей в различных сферах;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оценивать</w:t>
            </w:r>
            <w:r w:rsidRPr="00462CFF">
              <w:rPr>
                <w:sz w:val="24"/>
                <w:szCs w:val="24"/>
              </w:rPr>
              <w:t xml:space="preserve"> поведение людей с точки зрения социальных норм, экономической рациональности;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решать</w:t>
            </w:r>
            <w:r w:rsidRPr="00462CFF">
              <w:rPr>
                <w:sz w:val="24"/>
                <w:szCs w:val="24"/>
              </w:rPr>
              <w:t xml:space="preserve">  познавательные и практические задачи в рамках изученного материала</w:t>
            </w:r>
            <w:proofErr w:type="gramStart"/>
            <w:r w:rsidRPr="00462CFF">
              <w:rPr>
                <w:sz w:val="24"/>
                <w:szCs w:val="24"/>
              </w:rPr>
              <w:t>,о</w:t>
            </w:r>
            <w:proofErr w:type="gramEnd"/>
            <w:r w:rsidRPr="00462CFF">
              <w:rPr>
                <w:sz w:val="24"/>
                <w:szCs w:val="24"/>
              </w:rPr>
              <w:t>тражающие типичные ситуации в различных сферах деятельности человека</w:t>
            </w:r>
          </w:p>
          <w:p w:rsidR="00462CFF" w:rsidRPr="00462CFF" w:rsidRDefault="00462CFF" w:rsidP="00462CFF">
            <w:pPr>
              <w:pStyle w:val="a5"/>
              <w:rPr>
                <w:sz w:val="24"/>
                <w:szCs w:val="24"/>
              </w:rPr>
            </w:pPr>
            <w:r w:rsidRPr="00462CFF">
              <w:rPr>
                <w:b/>
                <w:i/>
                <w:sz w:val="24"/>
                <w:szCs w:val="24"/>
              </w:rPr>
              <w:t>осуществлятьпоиск</w:t>
            </w:r>
            <w:r w:rsidRPr="00462CFF">
              <w:rPr>
                <w:sz w:val="24"/>
                <w:szCs w:val="24"/>
              </w:rPr>
              <w:t xml:space="preserve"> социальной информации по заданной теме из различных ее носителей (материалы СМИ, учебный текст и другие адаптированные источники); различать в социальной информации факты и мнения;</w:t>
            </w:r>
          </w:p>
          <w:p w:rsidR="00462CFF" w:rsidRPr="00800625" w:rsidRDefault="00462CFF" w:rsidP="00462CFF">
            <w:pPr>
              <w:pStyle w:val="a5"/>
              <w:rPr>
                <w:bCs/>
              </w:rPr>
            </w:pPr>
            <w:r w:rsidRPr="00462CFF">
              <w:rPr>
                <w:b/>
                <w:i/>
                <w:sz w:val="24"/>
                <w:szCs w:val="24"/>
              </w:rPr>
              <w:t>самостоятельно составлять</w:t>
            </w:r>
            <w:r w:rsidRPr="00462CFF">
              <w:rPr>
                <w:sz w:val="24"/>
                <w:szCs w:val="24"/>
              </w:rPr>
              <w:t xml:space="preserve"> простейшие виды правовых документов (записки, заявления, справки и т.п.)</w:t>
            </w:r>
          </w:p>
        </w:tc>
      </w:tr>
      <w:tr w:rsidR="00462CFF" w:rsidRPr="00800625" w:rsidTr="004E55C4">
        <w:tc>
          <w:tcPr>
            <w:tcW w:w="959" w:type="dxa"/>
          </w:tcPr>
          <w:p w:rsidR="00462CFF" w:rsidRPr="00800625" w:rsidRDefault="00462CFF" w:rsidP="004E5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462CFF" w:rsidRPr="00800625" w:rsidRDefault="00462CFF" w:rsidP="004E5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462CFF" w:rsidRPr="00800625" w:rsidRDefault="003F528B" w:rsidP="003F52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2BF5">
              <w:rPr>
                <w:rFonts w:ascii="Times New Roman" w:hAnsi="Times New Roman" w:cs="Times New Roman"/>
                <w:b/>
              </w:rPr>
              <w:t>Формы текущего контроля и промежуточной  аттестации</w:t>
            </w:r>
            <w:r w:rsidRPr="000E2BF5">
              <w:rPr>
                <w:rFonts w:ascii="Times New Roman" w:hAnsi="Times New Roman" w:cs="Times New Roman"/>
              </w:rPr>
              <w:t xml:space="preserve"> по обществознанию  в 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0E2BF5">
              <w:rPr>
                <w:rFonts w:ascii="Times New Roman" w:hAnsi="Times New Roman" w:cs="Times New Roman"/>
              </w:rPr>
              <w:t xml:space="preserve"> классе проходит в конце учебного года в форме тестирования.</w:t>
            </w:r>
          </w:p>
        </w:tc>
      </w:tr>
      <w:tr w:rsidR="00462CFF" w:rsidRPr="00800625" w:rsidTr="004E55C4">
        <w:tc>
          <w:tcPr>
            <w:tcW w:w="959" w:type="dxa"/>
          </w:tcPr>
          <w:p w:rsidR="00462CFF" w:rsidRPr="00800625" w:rsidRDefault="00462CFF" w:rsidP="004E5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462CFF" w:rsidRPr="00800625" w:rsidRDefault="00462CFF" w:rsidP="004E5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462CFF" w:rsidRPr="00800625" w:rsidRDefault="00462CFF" w:rsidP="004E55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462CFF" w:rsidRPr="00800625" w:rsidRDefault="00462CFF" w:rsidP="004E55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462CFF" w:rsidRPr="00800625" w:rsidRDefault="00462CFF" w:rsidP="004E55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462CFF" w:rsidRPr="00800625" w:rsidRDefault="00462CFF" w:rsidP="004E55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462CFF" w:rsidRDefault="00462CFF" w:rsidP="00083B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62CFF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89920A9E"/>
    <w:lvl w:ilvl="0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5C05BC"/>
    <w:multiLevelType w:val="hybridMultilevel"/>
    <w:tmpl w:val="3E2ED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0F5337"/>
    <w:multiLevelType w:val="hybridMultilevel"/>
    <w:tmpl w:val="709EBB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1177748"/>
    <w:multiLevelType w:val="hybridMultilevel"/>
    <w:tmpl w:val="5060F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2E206C"/>
    <w:multiLevelType w:val="hybridMultilevel"/>
    <w:tmpl w:val="F10C1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1C4FCD"/>
    <w:multiLevelType w:val="hybridMultilevel"/>
    <w:tmpl w:val="8E168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4C78A5"/>
    <w:multiLevelType w:val="hybridMultilevel"/>
    <w:tmpl w:val="61E88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4EF75F9"/>
    <w:multiLevelType w:val="hybridMultilevel"/>
    <w:tmpl w:val="26D63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78B0730"/>
    <w:multiLevelType w:val="hybridMultilevel"/>
    <w:tmpl w:val="E3B07C1A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10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1">
    <w:nsid w:val="091D45F1"/>
    <w:multiLevelType w:val="hybridMultilevel"/>
    <w:tmpl w:val="039E4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832832"/>
    <w:multiLevelType w:val="hybridMultilevel"/>
    <w:tmpl w:val="5FAA9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98EADE8"/>
    <w:multiLevelType w:val="singleLevel"/>
    <w:tmpl w:val="08A1572E"/>
    <w:lvl w:ilvl="0">
      <w:numFmt w:val="bullet"/>
      <w:lvlText w:val="·"/>
      <w:lvlJc w:val="left"/>
      <w:pPr>
        <w:tabs>
          <w:tab w:val="num" w:pos="360"/>
        </w:tabs>
        <w:ind w:left="-720" w:firstLine="720"/>
      </w:pPr>
      <w:rPr>
        <w:rFonts w:ascii="Symbol" w:hAnsi="Symbol" w:cs="Symbol"/>
        <w:sz w:val="20"/>
        <w:szCs w:val="20"/>
      </w:rPr>
    </w:lvl>
  </w:abstractNum>
  <w:abstractNum w:abstractNumId="14">
    <w:nsid w:val="0B7D6D73"/>
    <w:multiLevelType w:val="hybridMultilevel"/>
    <w:tmpl w:val="B504DB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030450E"/>
    <w:multiLevelType w:val="hybridMultilevel"/>
    <w:tmpl w:val="FC46D6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10C2277A"/>
    <w:multiLevelType w:val="hybridMultilevel"/>
    <w:tmpl w:val="B7BA1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2796F8C"/>
    <w:multiLevelType w:val="hybridMultilevel"/>
    <w:tmpl w:val="508802B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>
    <w:nsid w:val="19561DAC"/>
    <w:multiLevelType w:val="hybridMultilevel"/>
    <w:tmpl w:val="F68E46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1A4B52C3"/>
    <w:multiLevelType w:val="hybridMultilevel"/>
    <w:tmpl w:val="A16E7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C174E7A"/>
    <w:multiLevelType w:val="hybridMultilevel"/>
    <w:tmpl w:val="B23AF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D9F074F"/>
    <w:multiLevelType w:val="hybridMultilevel"/>
    <w:tmpl w:val="3CB67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09E1588"/>
    <w:multiLevelType w:val="hybridMultilevel"/>
    <w:tmpl w:val="603662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235E79D0"/>
    <w:multiLevelType w:val="hybridMultilevel"/>
    <w:tmpl w:val="0206F1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3842E97"/>
    <w:multiLevelType w:val="multilevel"/>
    <w:tmpl w:val="23B67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65A71D1"/>
    <w:multiLevelType w:val="hybridMultilevel"/>
    <w:tmpl w:val="4530A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3098032E"/>
    <w:multiLevelType w:val="hybridMultilevel"/>
    <w:tmpl w:val="6D9A2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25C3D8A"/>
    <w:multiLevelType w:val="hybridMultilevel"/>
    <w:tmpl w:val="445E3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3186D9E"/>
    <w:multiLevelType w:val="hybridMultilevel"/>
    <w:tmpl w:val="0616C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33C3CBF"/>
    <w:multiLevelType w:val="hybridMultilevel"/>
    <w:tmpl w:val="40206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33810BC5"/>
    <w:multiLevelType w:val="hybridMultilevel"/>
    <w:tmpl w:val="CE2C0B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57E727D"/>
    <w:multiLevelType w:val="hybridMultilevel"/>
    <w:tmpl w:val="012A0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5BB17AB"/>
    <w:multiLevelType w:val="hybridMultilevel"/>
    <w:tmpl w:val="ED30F0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C427D91"/>
    <w:multiLevelType w:val="hybridMultilevel"/>
    <w:tmpl w:val="E396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1B3211E"/>
    <w:multiLevelType w:val="hybridMultilevel"/>
    <w:tmpl w:val="7EAE5A7E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8">
    <w:nsid w:val="4430265E"/>
    <w:multiLevelType w:val="hybridMultilevel"/>
    <w:tmpl w:val="147C479A"/>
    <w:lvl w:ilvl="0" w:tplc="90268334">
      <w:start w:val="2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465141E2"/>
    <w:multiLevelType w:val="hybridMultilevel"/>
    <w:tmpl w:val="EF4495EE"/>
    <w:lvl w:ilvl="0" w:tplc="D13470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>
    <w:nsid w:val="47780341"/>
    <w:multiLevelType w:val="hybridMultilevel"/>
    <w:tmpl w:val="39BC6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7A24492"/>
    <w:multiLevelType w:val="hybridMultilevel"/>
    <w:tmpl w:val="FAAC3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84B18FB"/>
    <w:multiLevelType w:val="hybridMultilevel"/>
    <w:tmpl w:val="FB8009BC"/>
    <w:lvl w:ilvl="0" w:tplc="041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43">
    <w:nsid w:val="4BB641F3"/>
    <w:multiLevelType w:val="hybridMultilevel"/>
    <w:tmpl w:val="C982F6E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C4E0851"/>
    <w:multiLevelType w:val="hybridMultilevel"/>
    <w:tmpl w:val="17C2DE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5">
    <w:nsid w:val="4DD64A28"/>
    <w:multiLevelType w:val="hybridMultilevel"/>
    <w:tmpl w:val="D9F88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EB41E46"/>
    <w:multiLevelType w:val="hybridMultilevel"/>
    <w:tmpl w:val="1FEAB7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51461F49"/>
    <w:multiLevelType w:val="hybridMultilevel"/>
    <w:tmpl w:val="30629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55E4463B"/>
    <w:multiLevelType w:val="hybridMultilevel"/>
    <w:tmpl w:val="948EA47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0">
    <w:nsid w:val="59BA76D4"/>
    <w:multiLevelType w:val="hybridMultilevel"/>
    <w:tmpl w:val="F0163D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2">
    <w:nsid w:val="62A64712"/>
    <w:multiLevelType w:val="hybridMultilevel"/>
    <w:tmpl w:val="64BC0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3E109FC"/>
    <w:multiLevelType w:val="hybridMultilevel"/>
    <w:tmpl w:val="907A21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64E56605"/>
    <w:multiLevelType w:val="hybridMultilevel"/>
    <w:tmpl w:val="64EE8A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6990115A"/>
    <w:multiLevelType w:val="hybridMultilevel"/>
    <w:tmpl w:val="28523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B766146"/>
    <w:multiLevelType w:val="hybridMultilevel"/>
    <w:tmpl w:val="CB02B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E574D12"/>
    <w:multiLevelType w:val="hybridMultilevel"/>
    <w:tmpl w:val="A7AABC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6EC01137"/>
    <w:multiLevelType w:val="hybridMultilevel"/>
    <w:tmpl w:val="1B108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FB24670"/>
    <w:multiLevelType w:val="hybridMultilevel"/>
    <w:tmpl w:val="7E24B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1615E97"/>
    <w:multiLevelType w:val="hybridMultilevel"/>
    <w:tmpl w:val="7E96DC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1">
    <w:nsid w:val="71EE019E"/>
    <w:multiLevelType w:val="hybridMultilevel"/>
    <w:tmpl w:val="43B4C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20210E3"/>
    <w:multiLevelType w:val="hybridMultilevel"/>
    <w:tmpl w:val="244CF9F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2A564C6"/>
    <w:multiLevelType w:val="hybridMultilevel"/>
    <w:tmpl w:val="80721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4756EBB"/>
    <w:multiLevelType w:val="hybridMultilevel"/>
    <w:tmpl w:val="A4B06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58F5328"/>
    <w:multiLevelType w:val="hybridMultilevel"/>
    <w:tmpl w:val="EC201E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6CA7F7C"/>
    <w:multiLevelType w:val="hybridMultilevel"/>
    <w:tmpl w:val="C8AE6AD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F257174"/>
    <w:multiLevelType w:val="hybridMultilevel"/>
    <w:tmpl w:val="9AEAA4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44"/>
  </w:num>
  <w:num w:numId="3">
    <w:abstractNumId w:val="56"/>
  </w:num>
  <w:num w:numId="4">
    <w:abstractNumId w:val="0"/>
    <w:lvlOverride w:ilvl="0">
      <w:lvl w:ilvl="0">
        <w:numFmt w:val="bullet"/>
        <w:lvlText w:val=""/>
        <w:legacy w:legacy="1" w:legacySpace="0" w:legacyIndent="129"/>
        <w:lvlJc w:val="left"/>
        <w:rPr>
          <w:rFonts w:ascii="Symbol" w:hAnsi="Symbol" w:hint="default"/>
        </w:rPr>
      </w:lvl>
    </w:lvlOverride>
  </w:num>
  <w:num w:numId="5">
    <w:abstractNumId w:val="0"/>
    <w:lvlOverride w:ilvl="0">
      <w:lvl w:ilvl="0">
        <w:numFmt w:val="bullet"/>
        <w:lvlText w:val=""/>
        <w:legacy w:legacy="1" w:legacySpace="0" w:legacyIndent="120"/>
        <w:lvlJc w:val="left"/>
        <w:rPr>
          <w:rFonts w:ascii="Symbol" w:hAnsi="Symbol" w:hint="default"/>
        </w:rPr>
      </w:lvl>
    </w:lvlOverride>
  </w:num>
  <w:num w:numId="6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  <w:num w:numId="7">
    <w:abstractNumId w:val="43"/>
  </w:num>
  <w:num w:numId="8">
    <w:abstractNumId w:val="66"/>
  </w:num>
  <w:num w:numId="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</w:num>
  <w:num w:numId="11">
    <w:abstractNumId w:val="51"/>
  </w:num>
  <w:num w:numId="12">
    <w:abstractNumId w:val="10"/>
  </w:num>
  <w:num w:numId="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2"/>
  </w:num>
  <w:num w:numId="16">
    <w:abstractNumId w:val="38"/>
  </w:num>
  <w:num w:numId="17">
    <w:abstractNumId w:val="55"/>
  </w:num>
  <w:num w:numId="18">
    <w:abstractNumId w:val="4"/>
  </w:num>
  <w:num w:numId="19">
    <w:abstractNumId w:val="60"/>
  </w:num>
  <w:num w:numId="20">
    <w:abstractNumId w:val="57"/>
  </w:num>
  <w:num w:numId="21">
    <w:abstractNumId w:val="54"/>
  </w:num>
  <w:num w:numId="22">
    <w:abstractNumId w:val="49"/>
  </w:num>
  <w:num w:numId="23">
    <w:abstractNumId w:val="25"/>
  </w:num>
  <w:num w:numId="24">
    <w:abstractNumId w:val="46"/>
  </w:num>
  <w:num w:numId="25">
    <w:abstractNumId w:val="9"/>
  </w:num>
  <w:num w:numId="26">
    <w:abstractNumId w:val="42"/>
  </w:num>
  <w:num w:numId="27">
    <w:abstractNumId w:val="35"/>
  </w:num>
  <w:num w:numId="28">
    <w:abstractNumId w:val="37"/>
  </w:num>
  <w:num w:numId="29">
    <w:abstractNumId w:val="14"/>
  </w:num>
  <w:num w:numId="30">
    <w:abstractNumId w:val="33"/>
  </w:num>
  <w:num w:numId="31">
    <w:abstractNumId w:val="67"/>
  </w:num>
  <w:num w:numId="32">
    <w:abstractNumId w:val="61"/>
  </w:num>
  <w:num w:numId="33">
    <w:abstractNumId w:val="18"/>
  </w:num>
  <w:num w:numId="34">
    <w:abstractNumId w:val="24"/>
  </w:num>
  <w:num w:numId="35">
    <w:abstractNumId w:val="53"/>
  </w:num>
  <w:num w:numId="36">
    <w:abstractNumId w:val="59"/>
  </w:num>
  <w:num w:numId="37">
    <w:abstractNumId w:val="45"/>
  </w:num>
  <w:num w:numId="38">
    <w:abstractNumId w:val="47"/>
  </w:num>
  <w:num w:numId="39">
    <w:abstractNumId w:val="22"/>
  </w:num>
  <w:num w:numId="40">
    <w:abstractNumId w:val="16"/>
  </w:num>
  <w:num w:numId="41">
    <w:abstractNumId w:val="29"/>
  </w:num>
  <w:num w:numId="42">
    <w:abstractNumId w:val="36"/>
  </w:num>
  <w:num w:numId="43">
    <w:abstractNumId w:val="30"/>
  </w:num>
  <w:num w:numId="44">
    <w:abstractNumId w:val="11"/>
  </w:num>
  <w:num w:numId="45">
    <w:abstractNumId w:val="19"/>
  </w:num>
  <w:num w:numId="46">
    <w:abstractNumId w:val="41"/>
  </w:num>
  <w:num w:numId="47">
    <w:abstractNumId w:val="6"/>
  </w:num>
  <w:num w:numId="48">
    <w:abstractNumId w:val="64"/>
  </w:num>
  <w:num w:numId="49">
    <w:abstractNumId w:val="5"/>
  </w:num>
  <w:num w:numId="50">
    <w:abstractNumId w:val="50"/>
  </w:num>
  <w:num w:numId="51">
    <w:abstractNumId w:val="27"/>
  </w:num>
  <w:num w:numId="52">
    <w:abstractNumId w:val="21"/>
  </w:num>
  <w:num w:numId="53">
    <w:abstractNumId w:val="52"/>
  </w:num>
  <w:num w:numId="54">
    <w:abstractNumId w:val="8"/>
  </w:num>
  <w:num w:numId="55">
    <w:abstractNumId w:val="20"/>
  </w:num>
  <w:num w:numId="56">
    <w:abstractNumId w:val="31"/>
  </w:num>
  <w:num w:numId="57">
    <w:abstractNumId w:val="63"/>
  </w:num>
  <w:num w:numId="58">
    <w:abstractNumId w:val="2"/>
  </w:num>
  <w:num w:numId="59">
    <w:abstractNumId w:val="34"/>
  </w:num>
  <w:num w:numId="60">
    <w:abstractNumId w:val="7"/>
  </w:num>
  <w:num w:numId="61">
    <w:abstractNumId w:val="12"/>
  </w:num>
  <w:num w:numId="62">
    <w:abstractNumId w:val="40"/>
  </w:num>
  <w:num w:numId="63">
    <w:abstractNumId w:val="58"/>
  </w:num>
  <w:num w:numId="64">
    <w:abstractNumId w:val="65"/>
  </w:num>
  <w:num w:numId="65">
    <w:abstractNumId w:val="3"/>
  </w:num>
  <w:num w:numId="66">
    <w:abstractNumId w:val="39"/>
  </w:num>
  <w:num w:numId="67">
    <w:abstractNumId w:val="13"/>
  </w:num>
  <w:num w:numId="6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8"/>
  </w:num>
  <w:num w:numId="7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26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83B4C"/>
    <w:rsid w:val="001745E7"/>
    <w:rsid w:val="00220C1F"/>
    <w:rsid w:val="002549E0"/>
    <w:rsid w:val="003D64BD"/>
    <w:rsid w:val="003F528B"/>
    <w:rsid w:val="00435507"/>
    <w:rsid w:val="00462CFF"/>
    <w:rsid w:val="0048006C"/>
    <w:rsid w:val="004D7E0F"/>
    <w:rsid w:val="004E2C24"/>
    <w:rsid w:val="004E55C4"/>
    <w:rsid w:val="004E65C4"/>
    <w:rsid w:val="00547C8B"/>
    <w:rsid w:val="006C6106"/>
    <w:rsid w:val="006E1028"/>
    <w:rsid w:val="007443AC"/>
    <w:rsid w:val="007459D1"/>
    <w:rsid w:val="007538B5"/>
    <w:rsid w:val="007702B7"/>
    <w:rsid w:val="007A2534"/>
    <w:rsid w:val="00800625"/>
    <w:rsid w:val="00805253"/>
    <w:rsid w:val="008B7094"/>
    <w:rsid w:val="009152CC"/>
    <w:rsid w:val="009306B0"/>
    <w:rsid w:val="009B5C46"/>
    <w:rsid w:val="00AF375B"/>
    <w:rsid w:val="00B075BB"/>
    <w:rsid w:val="00B2430C"/>
    <w:rsid w:val="00BB531C"/>
    <w:rsid w:val="00C73FAA"/>
    <w:rsid w:val="00C925A7"/>
    <w:rsid w:val="00C94AAA"/>
    <w:rsid w:val="00D9152C"/>
    <w:rsid w:val="00DE3A09"/>
    <w:rsid w:val="00E772DF"/>
    <w:rsid w:val="00F109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75BB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link w:val="a6"/>
    <w:uiPriority w:val="99"/>
    <w:qFormat/>
    <w:rsid w:val="00B075B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paragraph" w:customStyle="1" w:styleId="Default">
    <w:name w:val="Default"/>
    <w:rsid w:val="00B075B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locked/>
    <w:rsid w:val="00B075BB"/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075BB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7">
    <w:name w:val="Plain Text"/>
    <w:basedOn w:val="a"/>
    <w:link w:val="a8"/>
    <w:unhideWhenUsed/>
    <w:rsid w:val="001745E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1745E7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eading1">
    <w:name w:val="Heading #1_"/>
    <w:basedOn w:val="a0"/>
    <w:link w:val="Heading11"/>
    <w:locked/>
    <w:rsid w:val="00462CFF"/>
    <w:rPr>
      <w:b/>
      <w:bCs/>
      <w:sz w:val="23"/>
      <w:szCs w:val="23"/>
      <w:shd w:val="clear" w:color="auto" w:fill="FFFFFF"/>
    </w:rPr>
  </w:style>
  <w:style w:type="paragraph" w:customStyle="1" w:styleId="Heading11">
    <w:name w:val="Heading #11"/>
    <w:basedOn w:val="a"/>
    <w:link w:val="Heading1"/>
    <w:rsid w:val="00462CFF"/>
    <w:pPr>
      <w:shd w:val="clear" w:color="auto" w:fill="FFFFFF"/>
      <w:spacing w:after="0" w:line="274" w:lineRule="exact"/>
      <w:ind w:hanging="380"/>
      <w:outlineLvl w:val="0"/>
    </w:pPr>
    <w:rPr>
      <w:b/>
      <w:bCs/>
      <w:sz w:val="23"/>
      <w:szCs w:val="23"/>
    </w:rPr>
  </w:style>
  <w:style w:type="character" w:customStyle="1" w:styleId="Bodytext">
    <w:name w:val="Body text_"/>
    <w:basedOn w:val="a0"/>
    <w:link w:val="1"/>
    <w:locked/>
    <w:rsid w:val="00462CFF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62CFF"/>
    <w:pPr>
      <w:shd w:val="clear" w:color="auto" w:fill="FFFFFF"/>
      <w:spacing w:after="0" w:line="274" w:lineRule="exact"/>
      <w:ind w:hanging="380"/>
      <w:jc w:val="both"/>
    </w:pPr>
    <w:rPr>
      <w:sz w:val="23"/>
      <w:szCs w:val="23"/>
    </w:rPr>
  </w:style>
  <w:style w:type="character" w:customStyle="1" w:styleId="Heading10">
    <w:name w:val="Heading #1"/>
    <w:basedOn w:val="Heading1"/>
    <w:rsid w:val="00462CFF"/>
    <w:rPr>
      <w:b/>
      <w:bCs/>
      <w:sz w:val="23"/>
      <w:szCs w:val="23"/>
      <w:u w:val="single"/>
      <w:shd w:val="clear" w:color="auto" w:fill="FFFFFF"/>
    </w:rPr>
  </w:style>
  <w:style w:type="character" w:customStyle="1" w:styleId="BodytextBold">
    <w:name w:val="Body text + Bold"/>
    <w:basedOn w:val="Bodytext"/>
    <w:rsid w:val="00462CFF"/>
    <w:rPr>
      <w:b/>
      <w:bCs/>
      <w:sz w:val="23"/>
      <w:szCs w:val="23"/>
      <w:shd w:val="clear" w:color="auto" w:fill="FFFFFF"/>
    </w:rPr>
  </w:style>
  <w:style w:type="paragraph" w:styleId="a9">
    <w:name w:val="Body Text Indent"/>
    <w:basedOn w:val="a"/>
    <w:link w:val="aa"/>
    <w:rsid w:val="00462CF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462CF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462CFF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62C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lock Text"/>
    <w:basedOn w:val="a"/>
    <w:rsid w:val="00462CFF"/>
    <w:pPr>
      <w:spacing w:before="240" w:after="0" w:line="240" w:lineRule="auto"/>
      <w:ind w:left="540" w:right="2551" w:firstLine="540"/>
      <w:jc w:val="both"/>
    </w:pPr>
    <w:rPr>
      <w:rFonts w:ascii="Arial" w:eastAsia="Times New Roman" w:hAnsi="Arial" w:cs="Times New Roman"/>
      <w:b/>
      <w:szCs w:val="20"/>
      <w:lang w:eastAsia="ru-RU"/>
    </w:rPr>
  </w:style>
  <w:style w:type="character" w:customStyle="1" w:styleId="c12">
    <w:name w:val="c12"/>
    <w:rsid w:val="007A2534"/>
  </w:style>
  <w:style w:type="character" w:customStyle="1" w:styleId="FontStyle11">
    <w:name w:val="Font Style11"/>
    <w:basedOn w:val="a0"/>
    <w:uiPriority w:val="99"/>
    <w:rsid w:val="00F109C5"/>
    <w:rPr>
      <w:rFonts w:ascii="Times New Roman" w:hAnsi="Times New Roman" w:cs="Times New Roman"/>
      <w:b/>
      <w:bCs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7443A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636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Данис</cp:lastModifiedBy>
  <cp:revision>11</cp:revision>
  <dcterms:created xsi:type="dcterms:W3CDTF">2014-10-20T14:33:00Z</dcterms:created>
  <dcterms:modified xsi:type="dcterms:W3CDTF">2014-10-31T05:48:00Z</dcterms:modified>
</cp:coreProperties>
</file>